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61" w:rsidRPr="00890E26" w:rsidRDefault="00890E26" w:rsidP="00890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E26">
        <w:rPr>
          <w:rFonts w:ascii="Times New Roman" w:hAnsi="Times New Roman" w:cs="Times New Roman"/>
          <w:b/>
          <w:sz w:val="24"/>
          <w:szCs w:val="24"/>
        </w:rPr>
        <w:t>ONLINE VÉDÉS KÉRVÉNYEZÉSE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Név: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Eljárásra bocsátás időpontja: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Doktori iskola: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Online védés kérvényének indoka: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Online védés tervezett forgatókönyve: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Használni kívánt online rendszer: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Tartalék rendszer: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 w:rsidRPr="00890E26">
        <w:rPr>
          <w:rFonts w:ascii="Times New Roman" w:hAnsi="Times New Roman" w:cs="Times New Roman"/>
          <w:sz w:val="24"/>
          <w:szCs w:val="24"/>
        </w:rPr>
        <w:t>A nyilvános, online védésre regisztrációt végző személy neve, e-mail címe:</w:t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03111A" w:rsidRDefault="0003111A">
      <w:pPr>
        <w:rPr>
          <w:rFonts w:ascii="Times New Roman" w:hAnsi="Times New Roman" w:cs="Times New Roman"/>
          <w:sz w:val="24"/>
          <w:szCs w:val="24"/>
        </w:rPr>
      </w:pP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kérvényező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 w:rsidP="00890E2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iskola vezető neve, aláírása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p w:rsidR="00890E26" w:rsidRPr="00890E26" w:rsidRDefault="00890E26">
      <w:pPr>
        <w:rPr>
          <w:rFonts w:ascii="Times New Roman" w:hAnsi="Times New Roman" w:cs="Times New Roman"/>
          <w:sz w:val="24"/>
          <w:szCs w:val="24"/>
        </w:rPr>
      </w:pPr>
    </w:p>
    <w:sectPr w:rsidR="00890E26" w:rsidRPr="0089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6"/>
    <w:rsid w:val="0003111A"/>
    <w:rsid w:val="0008426A"/>
    <w:rsid w:val="004426CF"/>
    <w:rsid w:val="00576C7E"/>
    <w:rsid w:val="00890E26"/>
    <w:rsid w:val="00A74748"/>
    <w:rsid w:val="00C06E51"/>
    <w:rsid w:val="00C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894E5-F89C-4EE4-8BE8-424C5C3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Margó</cp:lastModifiedBy>
  <cp:revision>2</cp:revision>
  <dcterms:created xsi:type="dcterms:W3CDTF">2021-05-31T07:19:00Z</dcterms:created>
  <dcterms:modified xsi:type="dcterms:W3CDTF">2021-05-31T07:19:00Z</dcterms:modified>
</cp:coreProperties>
</file>